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156E0" w14:textId="057826E7" w:rsidR="00C47654" w:rsidRPr="00C47654" w:rsidRDefault="00C47654" w:rsidP="00C47654">
      <w:pPr>
        <w:ind w:right="108"/>
        <w:jc w:val="center"/>
        <w:rPr>
          <w:sz w:val="16"/>
          <w:szCs w:val="16"/>
          <w14:ligatures w14:val="none"/>
        </w:rPr>
      </w:pPr>
      <w:r>
        <w:rPr>
          <w:noProof/>
        </w:rPr>
        <w:drawing>
          <wp:inline distT="0" distB="0" distL="0" distR="0" wp14:anchorId="1589E6C3" wp14:editId="448099F8">
            <wp:extent cx="1521303" cy="1605287"/>
            <wp:effectExtent l="0" t="0" r="0" b="0"/>
            <wp:docPr id="619401127" name="Picture 1" descr="A drawing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01127" name="Picture 1" descr="A drawing of a ha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6137" cy="1610387"/>
                    </a:xfrm>
                    <a:prstGeom prst="rect">
                      <a:avLst/>
                    </a:prstGeom>
                    <a:noFill/>
                    <a:ln>
                      <a:noFill/>
                    </a:ln>
                  </pic:spPr>
                </pic:pic>
              </a:graphicData>
            </a:graphic>
          </wp:inline>
        </w:drawing>
      </w:r>
    </w:p>
    <w:p w14:paraId="338EBC06" w14:textId="13F5957E" w:rsidR="00C47654" w:rsidRPr="00C47654" w:rsidRDefault="00C47654" w:rsidP="00C47654">
      <w:pPr>
        <w:widowControl w:val="0"/>
        <w:autoSpaceDE w:val="0"/>
        <w:autoSpaceDN w:val="0"/>
        <w:adjustRightInd w:val="0"/>
        <w:spacing w:line="220" w:lineRule="exact"/>
        <w:ind w:left="-180" w:right="108"/>
        <w:rPr>
          <w:sz w:val="22"/>
          <w:szCs w:val="22"/>
          <w14:ligatures w14:val="none"/>
        </w:rPr>
      </w:pPr>
      <w:r w:rsidRPr="00C47654">
        <w:rPr>
          <w:sz w:val="22"/>
          <w:szCs w:val="22"/>
          <w14:ligatures w14:val="none"/>
        </w:rPr>
        <w:t xml:space="preserve">People often think that to get in touch with God they </w:t>
      </w:r>
      <w:proofErr w:type="gramStart"/>
      <w:r w:rsidRPr="00C47654">
        <w:rPr>
          <w:sz w:val="22"/>
          <w:szCs w:val="22"/>
          <w14:ligatures w14:val="none"/>
        </w:rPr>
        <w:t>have to</w:t>
      </w:r>
      <w:proofErr w:type="gramEnd"/>
      <w:r w:rsidRPr="00C47654">
        <w:rPr>
          <w:sz w:val="22"/>
          <w:szCs w:val="22"/>
          <w14:ligatures w14:val="none"/>
        </w:rPr>
        <w:t xml:space="preserve"> do spiritual somersaults come up with a flashy spiritual resume to get his attention by doing something wonderful.</w:t>
      </w:r>
    </w:p>
    <w:p w14:paraId="05CFF432" w14:textId="77777777" w:rsidR="00C47654" w:rsidRPr="00C47654" w:rsidRDefault="00C47654" w:rsidP="00C47654">
      <w:pPr>
        <w:widowControl w:val="0"/>
        <w:autoSpaceDE w:val="0"/>
        <w:autoSpaceDN w:val="0"/>
        <w:adjustRightInd w:val="0"/>
        <w:spacing w:line="220" w:lineRule="exact"/>
        <w:ind w:left="-180" w:right="108"/>
        <w:rPr>
          <w:sz w:val="22"/>
          <w:szCs w:val="22"/>
          <w14:ligatures w14:val="none"/>
        </w:rPr>
      </w:pPr>
    </w:p>
    <w:p w14:paraId="14512492" w14:textId="486D697F" w:rsidR="00C47654" w:rsidRPr="00C47654" w:rsidRDefault="00C47654" w:rsidP="00C47654">
      <w:pPr>
        <w:widowControl w:val="0"/>
        <w:autoSpaceDE w:val="0"/>
        <w:autoSpaceDN w:val="0"/>
        <w:adjustRightInd w:val="0"/>
        <w:spacing w:line="276" w:lineRule="auto"/>
        <w:ind w:left="-180" w:right="108"/>
        <w:rPr>
          <w:sz w:val="22"/>
          <w:szCs w:val="22"/>
          <w14:ligatures w14:val="none"/>
        </w:rPr>
      </w:pPr>
      <w:r w:rsidRPr="00C47654">
        <w:rPr>
          <w:sz w:val="22"/>
          <w:szCs w:val="22"/>
          <w14:ligatures w14:val="none"/>
        </w:rPr>
        <w:t>Some folks say, "What's the use?  My life's a mess. Why should God hear my prayers?"</w:t>
      </w:r>
    </w:p>
    <w:p w14:paraId="07F4BF39" w14:textId="77777777" w:rsidR="00C47654" w:rsidRPr="00C47654" w:rsidRDefault="00C47654" w:rsidP="00C47654">
      <w:pPr>
        <w:ind w:right="108"/>
        <w:rPr>
          <w:sz w:val="14"/>
          <w:szCs w:val="14"/>
          <w14:ligatures w14:val="none"/>
        </w:rPr>
      </w:pPr>
    </w:p>
    <w:p w14:paraId="53589A70" w14:textId="77777777" w:rsidR="00C47654" w:rsidRPr="00C47654" w:rsidRDefault="00C47654" w:rsidP="00C47654">
      <w:pPr>
        <w:ind w:left="-180" w:right="108"/>
        <w:rPr>
          <w:color w:val="000000"/>
          <w:sz w:val="22"/>
          <w:szCs w:val="22"/>
          <w14:ligatures w14:val="none"/>
        </w:rPr>
      </w:pPr>
      <w:r w:rsidRPr="00C47654">
        <w:rPr>
          <w:color w:val="000000"/>
          <w:sz w:val="22"/>
          <w:szCs w:val="22"/>
          <w14:ligatures w14:val="none"/>
        </w:rPr>
        <w:t>And all the while, Friend, God has been trying to get in touch with you!</w:t>
      </w:r>
    </w:p>
    <w:p w14:paraId="0929A564" w14:textId="77777777" w:rsidR="00C47654" w:rsidRPr="00C47654" w:rsidRDefault="00C47654" w:rsidP="00C47654">
      <w:pPr>
        <w:ind w:left="-180" w:right="108"/>
        <w:jc w:val="center"/>
        <w:rPr>
          <w:b/>
          <w:bCs/>
          <w:color w:val="074F6A" w:themeColor="accent4" w:themeShade="80"/>
          <w:sz w:val="12"/>
          <w:szCs w:val="12"/>
          <w14:ligatures w14:val="none"/>
        </w:rPr>
      </w:pPr>
    </w:p>
    <w:p w14:paraId="1DBA939E" w14:textId="2F2E98C0" w:rsidR="00C47654" w:rsidRPr="00C47654" w:rsidRDefault="00C47654" w:rsidP="00C47654">
      <w:pPr>
        <w:widowControl w:val="0"/>
        <w:autoSpaceDE w:val="0"/>
        <w:autoSpaceDN w:val="0"/>
        <w:adjustRightInd w:val="0"/>
        <w:spacing w:line="360" w:lineRule="auto"/>
        <w:ind w:left="-180" w:right="108"/>
        <w:jc w:val="center"/>
        <w:rPr>
          <w:b/>
          <w:bCs/>
          <w:color w:val="074F6A" w:themeColor="accent4" w:themeShade="80"/>
          <w:sz w:val="22"/>
          <w:szCs w:val="22"/>
          <w14:ligatures w14:val="none"/>
        </w:rPr>
      </w:pPr>
      <w:r w:rsidRPr="00C47654">
        <w:rPr>
          <w:b/>
          <w:bCs/>
          <w:color w:val="074F6A" w:themeColor="accent4" w:themeShade="80"/>
          <w:sz w:val="22"/>
          <w:szCs w:val="22"/>
          <w14:ligatures w14:val="none"/>
        </w:rPr>
        <w:t>He's been speaking to you.</w:t>
      </w:r>
    </w:p>
    <w:p w14:paraId="19BDE746" w14:textId="77777777" w:rsidR="00C47654" w:rsidRPr="00C47654" w:rsidRDefault="00C47654" w:rsidP="00C47654">
      <w:pPr>
        <w:widowControl w:val="0"/>
        <w:autoSpaceDE w:val="0"/>
        <w:autoSpaceDN w:val="0"/>
        <w:adjustRightInd w:val="0"/>
        <w:spacing w:line="360" w:lineRule="auto"/>
        <w:ind w:left="-180" w:right="108"/>
        <w:rPr>
          <w:sz w:val="22"/>
          <w:szCs w:val="22"/>
          <w14:ligatures w14:val="none"/>
        </w:rPr>
      </w:pPr>
      <w:r w:rsidRPr="00C47654">
        <w:rPr>
          <w:sz w:val="22"/>
          <w:szCs w:val="22"/>
          <w14:ligatures w14:val="none"/>
        </w:rPr>
        <w:tab/>
        <w:t xml:space="preserve">        His Word is closer to you than your own breath.  </w:t>
      </w:r>
    </w:p>
    <w:p w14:paraId="255E17DC" w14:textId="77777777" w:rsidR="00C47654" w:rsidRPr="00C47654" w:rsidRDefault="00C47654" w:rsidP="00C47654">
      <w:pPr>
        <w:widowControl w:val="0"/>
        <w:autoSpaceDE w:val="0"/>
        <w:autoSpaceDN w:val="0"/>
        <w:adjustRightInd w:val="0"/>
        <w:spacing w:line="220" w:lineRule="exact"/>
        <w:ind w:left="-180" w:right="108"/>
        <w:jc w:val="center"/>
        <w:rPr>
          <w:b/>
          <w:bCs/>
          <w:color w:val="074F6A" w:themeColor="accent4" w:themeShade="80"/>
          <w:sz w:val="22"/>
          <w:szCs w:val="22"/>
          <w14:ligatures w14:val="none"/>
        </w:rPr>
      </w:pPr>
      <w:r w:rsidRPr="00C47654">
        <w:rPr>
          <w:b/>
          <w:bCs/>
          <w:color w:val="074F6A" w:themeColor="accent4" w:themeShade="80"/>
          <w:sz w:val="22"/>
          <w:szCs w:val="22"/>
          <w14:ligatures w14:val="none"/>
        </w:rPr>
        <w:t>Hear it.</w:t>
      </w:r>
    </w:p>
    <w:p w14:paraId="25C62BF0" w14:textId="77777777" w:rsidR="00C47654" w:rsidRPr="00C47654" w:rsidRDefault="00C47654" w:rsidP="00C47654">
      <w:pPr>
        <w:ind w:right="108"/>
        <w:rPr>
          <w:color w:val="074F6A" w:themeColor="accent4" w:themeShade="80"/>
          <w:sz w:val="12"/>
          <w:szCs w:val="12"/>
          <w14:ligatures w14:val="none"/>
        </w:rPr>
      </w:pPr>
    </w:p>
    <w:p w14:paraId="3E9067EF" w14:textId="77777777" w:rsidR="00C47654" w:rsidRPr="00C47654" w:rsidRDefault="00C47654" w:rsidP="00C47654">
      <w:pPr>
        <w:widowControl w:val="0"/>
        <w:autoSpaceDE w:val="0"/>
        <w:autoSpaceDN w:val="0"/>
        <w:adjustRightInd w:val="0"/>
        <w:spacing w:line="220" w:lineRule="exact"/>
        <w:ind w:left="-180" w:right="108"/>
        <w:jc w:val="center"/>
        <w:rPr>
          <w:b/>
          <w:bCs/>
          <w:color w:val="074F6A" w:themeColor="accent4" w:themeShade="80"/>
          <w:sz w:val="22"/>
          <w:szCs w:val="22"/>
          <w14:ligatures w14:val="none"/>
        </w:rPr>
      </w:pPr>
      <w:r w:rsidRPr="00C47654">
        <w:rPr>
          <w:b/>
          <w:bCs/>
          <w:color w:val="074F6A" w:themeColor="accent4" w:themeShade="80"/>
          <w:sz w:val="22"/>
          <w:szCs w:val="22"/>
          <w14:ligatures w14:val="none"/>
        </w:rPr>
        <w:t>Open your heart to it, and a miracle happens!</w:t>
      </w:r>
    </w:p>
    <w:p w14:paraId="44F01C2F" w14:textId="77777777" w:rsidR="00C47654" w:rsidRPr="00C47654" w:rsidRDefault="00C47654" w:rsidP="00C47654">
      <w:pPr>
        <w:widowControl w:val="0"/>
        <w:autoSpaceDE w:val="0"/>
        <w:autoSpaceDN w:val="0"/>
        <w:adjustRightInd w:val="0"/>
        <w:spacing w:line="220" w:lineRule="exact"/>
        <w:ind w:left="-180" w:right="108"/>
        <w:rPr>
          <w:sz w:val="22"/>
          <w:szCs w:val="22"/>
          <w14:ligatures w14:val="none"/>
        </w:rPr>
      </w:pPr>
    </w:p>
    <w:p w14:paraId="4A76012E" w14:textId="77777777" w:rsidR="00C47654" w:rsidRPr="00C47654" w:rsidRDefault="00C47654" w:rsidP="00C47654">
      <w:pPr>
        <w:widowControl w:val="0"/>
        <w:autoSpaceDE w:val="0"/>
        <w:autoSpaceDN w:val="0"/>
        <w:adjustRightInd w:val="0"/>
        <w:spacing w:line="220" w:lineRule="exact"/>
        <w:ind w:left="-180" w:right="108"/>
        <w:rPr>
          <w:sz w:val="22"/>
          <w:szCs w:val="22"/>
          <w14:ligatures w14:val="none"/>
        </w:rPr>
      </w:pPr>
      <w:r w:rsidRPr="00C47654">
        <w:rPr>
          <w:sz w:val="22"/>
          <w:szCs w:val="22"/>
          <w14:ligatures w14:val="none"/>
        </w:rPr>
        <w:t>Listen to this…   think about it</w:t>
      </w:r>
      <w:proofErr w:type="gramStart"/>
      <w:r w:rsidRPr="00C47654">
        <w:rPr>
          <w:sz w:val="22"/>
          <w:szCs w:val="22"/>
          <w14:ligatures w14:val="none"/>
        </w:rPr>
        <w:t>….open</w:t>
      </w:r>
      <w:proofErr w:type="gramEnd"/>
      <w:r w:rsidRPr="00C47654">
        <w:rPr>
          <w:sz w:val="22"/>
          <w:szCs w:val="22"/>
          <w14:ligatures w14:val="none"/>
        </w:rPr>
        <w:t xml:space="preserve"> your heart to it....</w:t>
      </w:r>
    </w:p>
    <w:p w14:paraId="2C180DD7" w14:textId="77777777" w:rsidR="00C47654" w:rsidRPr="00C47654" w:rsidRDefault="00C47654" w:rsidP="00C47654">
      <w:pPr>
        <w:widowControl w:val="0"/>
        <w:autoSpaceDE w:val="0"/>
        <w:autoSpaceDN w:val="0"/>
        <w:adjustRightInd w:val="0"/>
        <w:spacing w:line="220" w:lineRule="exact"/>
        <w:ind w:left="-180" w:right="108"/>
        <w:rPr>
          <w:sz w:val="22"/>
          <w:szCs w:val="22"/>
          <w14:ligatures w14:val="none"/>
        </w:rPr>
      </w:pPr>
    </w:p>
    <w:p w14:paraId="31D7B990" w14:textId="77777777" w:rsidR="00C47654" w:rsidRPr="00C47654" w:rsidRDefault="00C47654" w:rsidP="00C47654">
      <w:pPr>
        <w:widowControl w:val="0"/>
        <w:autoSpaceDE w:val="0"/>
        <w:autoSpaceDN w:val="0"/>
        <w:adjustRightInd w:val="0"/>
        <w:spacing w:line="220" w:lineRule="exact"/>
        <w:ind w:left="-180" w:right="108"/>
        <w:rPr>
          <w:b/>
          <w:bCs/>
          <w:i/>
          <w:iCs/>
          <w:sz w:val="21"/>
          <w:szCs w:val="21"/>
          <w14:ligatures w14:val="none"/>
        </w:rPr>
      </w:pPr>
      <w:r w:rsidRPr="00C47654">
        <w:rPr>
          <w:b/>
          <w:bCs/>
          <w:i/>
          <w:iCs/>
          <w:sz w:val="21"/>
          <w:szCs w:val="21"/>
          <w14:ligatures w14:val="none"/>
        </w:rPr>
        <w:t xml:space="preserve">But God still loved us with such great love. He is so rich in compassion and mercy. </w:t>
      </w:r>
      <w:r w:rsidRPr="00C47654">
        <w:rPr>
          <w:b/>
          <w:bCs/>
          <w:i/>
          <w:iCs/>
          <w:sz w:val="21"/>
          <w:szCs w:val="21"/>
          <w:vertAlign w:val="superscript"/>
          <w14:ligatures w14:val="none"/>
        </w:rPr>
        <w:t> </w:t>
      </w:r>
      <w:r w:rsidRPr="00C47654">
        <w:rPr>
          <w:b/>
          <w:bCs/>
          <w:i/>
          <w:iCs/>
          <w:sz w:val="21"/>
          <w:szCs w:val="21"/>
          <w14:ligatures w14:val="none"/>
        </w:rPr>
        <w:t>Even when we were dead and doomed in our many sins, he united us into the very life of Christ and saved us by his wonderful grace!</w:t>
      </w:r>
      <w:r w:rsidRPr="00C47654">
        <w:rPr>
          <w:rFonts w:ascii="Verdana" w:hAnsi="Verdana"/>
          <w:color w:val="000000"/>
          <w:sz w:val="21"/>
          <w:szCs w:val="21"/>
          <w:shd w:val="clear" w:color="auto" w:fill="FFFFFF"/>
          <w14:ligatures w14:val="none"/>
        </w:rPr>
        <w:t xml:space="preserve"> </w:t>
      </w:r>
      <w:r w:rsidRPr="00C47654">
        <w:rPr>
          <w:b/>
          <w:bCs/>
          <w:i/>
          <w:iCs/>
          <w:sz w:val="21"/>
          <w:szCs w:val="21"/>
          <w14:ligatures w14:val="none"/>
        </w:rPr>
        <w:t>and raised us up with him and seated us with him in the heavenly places in Christ Jesus</w:t>
      </w:r>
    </w:p>
    <w:p w14:paraId="3BF69597" w14:textId="77777777" w:rsidR="00C47654" w:rsidRPr="00C47654" w:rsidRDefault="00C47654" w:rsidP="00C47654">
      <w:pPr>
        <w:widowControl w:val="0"/>
        <w:autoSpaceDE w:val="0"/>
        <w:autoSpaceDN w:val="0"/>
        <w:adjustRightInd w:val="0"/>
        <w:spacing w:line="220" w:lineRule="exact"/>
        <w:ind w:left="-180" w:right="108"/>
        <w:jc w:val="center"/>
        <w:rPr>
          <w:b/>
          <w:bCs/>
          <w:i/>
          <w:iCs/>
          <w:sz w:val="20"/>
          <w:szCs w:val="20"/>
          <w14:ligatures w14:val="none"/>
        </w:rPr>
      </w:pPr>
      <w:r w:rsidRPr="00C47654">
        <w:rPr>
          <w:b/>
          <w:bCs/>
          <w:i/>
          <w:iCs/>
          <w:sz w:val="20"/>
          <w:szCs w:val="20"/>
          <w14:ligatures w14:val="none"/>
        </w:rPr>
        <w:t xml:space="preserve">                                                                                                            Ephesians 2:4-6</w:t>
      </w:r>
    </w:p>
    <w:p w14:paraId="7DD5983F" w14:textId="77777777" w:rsidR="00C47654" w:rsidRPr="00C47654" w:rsidRDefault="00C47654" w:rsidP="00C47654">
      <w:pPr>
        <w:ind w:right="108"/>
        <w:rPr>
          <w:sz w:val="8"/>
          <w:szCs w:val="8"/>
          <w14:ligatures w14:val="none"/>
        </w:rPr>
      </w:pPr>
    </w:p>
    <w:p w14:paraId="063E934A" w14:textId="77777777" w:rsidR="00C47654" w:rsidRPr="00C47654" w:rsidRDefault="00C47654" w:rsidP="00C47654">
      <w:pPr>
        <w:widowControl w:val="0"/>
        <w:tabs>
          <w:tab w:val="left" w:pos="6120"/>
          <w:tab w:val="left" w:pos="6660"/>
        </w:tabs>
        <w:autoSpaceDE w:val="0"/>
        <w:autoSpaceDN w:val="0"/>
        <w:adjustRightInd w:val="0"/>
        <w:spacing w:line="220" w:lineRule="exact"/>
        <w:ind w:left="-180" w:right="108"/>
        <w:rPr>
          <w:sz w:val="22"/>
          <w:szCs w:val="22"/>
          <w14:ligatures w14:val="none"/>
        </w:rPr>
      </w:pPr>
      <w:r w:rsidRPr="00C47654">
        <w:rPr>
          <w:sz w:val="22"/>
          <w:szCs w:val="22"/>
          <w14:ligatures w14:val="none"/>
        </w:rPr>
        <w:t xml:space="preserve">In other words.  </w:t>
      </w:r>
    </w:p>
    <w:p w14:paraId="29A52EAA" w14:textId="77777777" w:rsidR="00C47654" w:rsidRPr="00C47654" w:rsidRDefault="00C47654" w:rsidP="00C47654">
      <w:pPr>
        <w:ind w:right="108"/>
        <w:rPr>
          <w:sz w:val="14"/>
          <w:szCs w:val="14"/>
          <w14:ligatures w14:val="none"/>
        </w:rPr>
      </w:pPr>
    </w:p>
    <w:p w14:paraId="40FBECC0" w14:textId="77777777" w:rsidR="00C47654" w:rsidRPr="00C47654" w:rsidRDefault="00C47654" w:rsidP="00C47654">
      <w:pPr>
        <w:widowControl w:val="0"/>
        <w:tabs>
          <w:tab w:val="left" w:pos="6120"/>
          <w:tab w:val="left" w:pos="6660"/>
        </w:tabs>
        <w:autoSpaceDE w:val="0"/>
        <w:autoSpaceDN w:val="0"/>
        <w:adjustRightInd w:val="0"/>
        <w:spacing w:line="220" w:lineRule="exact"/>
        <w:ind w:left="-180" w:right="108"/>
        <w:rPr>
          <w:sz w:val="22"/>
          <w:szCs w:val="22"/>
          <w14:ligatures w14:val="none"/>
        </w:rPr>
      </w:pPr>
      <w:r w:rsidRPr="00C47654">
        <w:rPr>
          <w:sz w:val="22"/>
          <w:szCs w:val="22"/>
          <w14:ligatures w14:val="none"/>
        </w:rPr>
        <w:t xml:space="preserve">God reached out to you…. before you were born and provided a way for you to </w:t>
      </w:r>
      <w:proofErr w:type="gramStart"/>
      <w:r w:rsidRPr="00C47654">
        <w:rPr>
          <w:sz w:val="22"/>
          <w:szCs w:val="22"/>
          <w14:ligatures w14:val="none"/>
        </w:rPr>
        <w:t>rise up</w:t>
      </w:r>
      <w:proofErr w:type="gramEnd"/>
      <w:r w:rsidRPr="00C47654">
        <w:rPr>
          <w:sz w:val="22"/>
          <w:szCs w:val="22"/>
          <w14:ligatures w14:val="none"/>
        </w:rPr>
        <w:t xml:space="preserve"> out of your life of discouragement and defeat and sin</w:t>
      </w:r>
    </w:p>
    <w:p w14:paraId="1BB6560C" w14:textId="77777777" w:rsidR="00C47654" w:rsidRPr="00C47654" w:rsidRDefault="00C47654" w:rsidP="00C47654">
      <w:pPr>
        <w:ind w:right="108"/>
        <w:rPr>
          <w:sz w:val="14"/>
          <w:szCs w:val="14"/>
          <w14:ligatures w14:val="none"/>
        </w:rPr>
      </w:pPr>
    </w:p>
    <w:p w14:paraId="3D0FCB19" w14:textId="0CC61F0A" w:rsidR="00C47654" w:rsidRDefault="00C47654" w:rsidP="00C47654">
      <w:pPr>
        <w:widowControl w:val="0"/>
        <w:tabs>
          <w:tab w:val="left" w:pos="6120"/>
          <w:tab w:val="left" w:pos="6660"/>
        </w:tabs>
        <w:autoSpaceDE w:val="0"/>
        <w:autoSpaceDN w:val="0"/>
        <w:adjustRightInd w:val="0"/>
        <w:spacing w:line="220" w:lineRule="exact"/>
        <w:ind w:left="-180" w:right="108"/>
        <w:jc w:val="center"/>
        <w:rPr>
          <w:sz w:val="22"/>
          <w:szCs w:val="22"/>
          <w14:ligatures w14:val="none"/>
        </w:rPr>
      </w:pPr>
      <w:r w:rsidRPr="00C47654">
        <w:rPr>
          <w:sz w:val="22"/>
          <w:szCs w:val="22"/>
          <w14:ligatures w14:val="none"/>
        </w:rPr>
        <w:t xml:space="preserve">….. into a </w:t>
      </w:r>
      <w:r w:rsidRPr="00C47654">
        <w:rPr>
          <w:b/>
          <w:bCs/>
          <w:sz w:val="22"/>
          <w:szCs w:val="22"/>
          <w14:ligatures w14:val="none"/>
        </w:rPr>
        <w:t xml:space="preserve">NEW LIFE </w:t>
      </w:r>
      <w:r w:rsidRPr="00C47654">
        <w:rPr>
          <w:sz w:val="22"/>
          <w:szCs w:val="22"/>
          <w14:ligatures w14:val="none"/>
        </w:rPr>
        <w:t>…</w:t>
      </w:r>
      <w:r w:rsidRPr="00C47654">
        <w:rPr>
          <w:sz w:val="22"/>
          <w:szCs w:val="22"/>
          <w14:ligatures w14:val="none"/>
        </w:rPr>
        <w:t>beginning right now.</w:t>
      </w:r>
    </w:p>
    <w:p w14:paraId="7C87BD1E" w14:textId="77777777" w:rsidR="00C47654" w:rsidRPr="00C47654" w:rsidRDefault="00C47654" w:rsidP="00C47654">
      <w:pPr>
        <w:widowControl w:val="0"/>
        <w:tabs>
          <w:tab w:val="left" w:pos="6120"/>
          <w:tab w:val="left" w:pos="6660"/>
        </w:tabs>
        <w:autoSpaceDE w:val="0"/>
        <w:autoSpaceDN w:val="0"/>
        <w:adjustRightInd w:val="0"/>
        <w:spacing w:line="220" w:lineRule="exact"/>
        <w:ind w:left="-180" w:right="108"/>
        <w:jc w:val="center"/>
        <w:rPr>
          <w:sz w:val="22"/>
          <w:szCs w:val="22"/>
          <w14:ligatures w14:val="none"/>
        </w:rPr>
      </w:pPr>
    </w:p>
    <w:p w14:paraId="21EF5587" w14:textId="77777777" w:rsidR="00C47654" w:rsidRPr="00C47654" w:rsidRDefault="00C47654" w:rsidP="00C47654">
      <w:pPr>
        <w:ind w:right="108"/>
        <w:rPr>
          <w:sz w:val="12"/>
          <w:szCs w:val="12"/>
          <w14:ligatures w14:val="none"/>
        </w:rPr>
      </w:pPr>
    </w:p>
    <w:p w14:paraId="75B0CE8B" w14:textId="77777777" w:rsidR="00C47654" w:rsidRPr="00C47654" w:rsidRDefault="00C47654" w:rsidP="00C47654">
      <w:pPr>
        <w:widowControl w:val="0"/>
        <w:autoSpaceDE w:val="0"/>
        <w:autoSpaceDN w:val="0"/>
        <w:adjustRightInd w:val="0"/>
        <w:spacing w:line="220" w:lineRule="exact"/>
        <w:ind w:left="-180" w:right="108"/>
        <w:rPr>
          <w:sz w:val="22"/>
          <w:szCs w:val="22"/>
          <w14:ligatures w14:val="none"/>
        </w:rPr>
      </w:pPr>
      <w:r w:rsidRPr="00C47654">
        <w:rPr>
          <w:sz w:val="22"/>
          <w:szCs w:val="22"/>
          <w14:ligatures w14:val="none"/>
        </w:rPr>
        <w:t xml:space="preserve">The Spirit of the Crucified and Risen Jesus hovers above you as you read these words.  Even if you know very little about him, just ask him to enter your heart and show you the way. </w:t>
      </w:r>
    </w:p>
    <w:p w14:paraId="1AF094AC" w14:textId="77777777" w:rsidR="00C47654" w:rsidRPr="00C47654" w:rsidRDefault="00C47654" w:rsidP="00C47654">
      <w:pPr>
        <w:ind w:right="108"/>
        <w:rPr>
          <w:sz w:val="18"/>
          <w:szCs w:val="18"/>
          <w14:ligatures w14:val="none"/>
        </w:rPr>
      </w:pPr>
    </w:p>
    <w:p w14:paraId="787C1EFF" w14:textId="77777777" w:rsidR="00C47654" w:rsidRDefault="00C47654" w:rsidP="00C47654">
      <w:pPr>
        <w:widowControl w:val="0"/>
        <w:tabs>
          <w:tab w:val="left" w:pos="6570"/>
        </w:tabs>
        <w:autoSpaceDE w:val="0"/>
        <w:autoSpaceDN w:val="0"/>
        <w:adjustRightInd w:val="0"/>
        <w:spacing w:line="220" w:lineRule="exact"/>
        <w:ind w:left="-180" w:right="108"/>
        <w:rPr>
          <w:sz w:val="22"/>
          <w:szCs w:val="22"/>
          <w14:ligatures w14:val="none"/>
        </w:rPr>
      </w:pPr>
      <w:r w:rsidRPr="00C47654">
        <w:rPr>
          <w:sz w:val="22"/>
          <w:szCs w:val="22"/>
          <w14:ligatures w14:val="none"/>
        </w:rPr>
        <w:t xml:space="preserve">Your prayer will be heard… </w:t>
      </w:r>
    </w:p>
    <w:p w14:paraId="323D4EAF" w14:textId="77777777" w:rsidR="00C47654" w:rsidRDefault="00C47654" w:rsidP="00C47654">
      <w:pPr>
        <w:widowControl w:val="0"/>
        <w:tabs>
          <w:tab w:val="left" w:pos="6570"/>
        </w:tabs>
        <w:autoSpaceDE w:val="0"/>
        <w:autoSpaceDN w:val="0"/>
        <w:adjustRightInd w:val="0"/>
        <w:spacing w:line="220" w:lineRule="exact"/>
        <w:ind w:left="-180" w:right="108"/>
        <w:rPr>
          <w:sz w:val="22"/>
          <w:szCs w:val="22"/>
          <w14:ligatures w14:val="none"/>
        </w:rPr>
      </w:pPr>
    </w:p>
    <w:p w14:paraId="1A844CCC" w14:textId="798A3FFC" w:rsidR="00C47654" w:rsidRPr="00C47654" w:rsidRDefault="00C47654" w:rsidP="00C47654">
      <w:pPr>
        <w:widowControl w:val="0"/>
        <w:tabs>
          <w:tab w:val="left" w:pos="6570"/>
        </w:tabs>
        <w:autoSpaceDE w:val="0"/>
        <w:autoSpaceDN w:val="0"/>
        <w:adjustRightInd w:val="0"/>
        <w:spacing w:line="220" w:lineRule="exact"/>
        <w:ind w:left="-180" w:right="108"/>
        <w:jc w:val="center"/>
        <w:rPr>
          <w:sz w:val="22"/>
          <w:szCs w:val="22"/>
          <w14:ligatures w14:val="none"/>
        </w:rPr>
      </w:pPr>
      <w:r>
        <w:rPr>
          <w:sz w:val="22"/>
          <w:szCs w:val="22"/>
          <w14:ligatures w14:val="none"/>
        </w:rPr>
        <w:t xml:space="preserve">… </w:t>
      </w:r>
      <w:r w:rsidRPr="00C47654">
        <w:rPr>
          <w:sz w:val="22"/>
          <w:szCs w:val="22"/>
          <w14:ligatures w14:val="none"/>
        </w:rPr>
        <w:t xml:space="preserve">you will pass from death </w:t>
      </w:r>
      <w:r w:rsidRPr="00C47654">
        <w:rPr>
          <w:b/>
          <w:bCs/>
          <w:sz w:val="22"/>
          <w:szCs w:val="22"/>
          <w14:ligatures w14:val="none"/>
        </w:rPr>
        <w:t>into life</w:t>
      </w:r>
      <w:r>
        <w:rPr>
          <w:sz w:val="22"/>
          <w:szCs w:val="22"/>
          <w14:ligatures w14:val="none"/>
        </w:rPr>
        <w:t>…</w:t>
      </w:r>
      <w:r w:rsidRPr="00C47654">
        <w:rPr>
          <w:sz w:val="22"/>
          <w:szCs w:val="22"/>
          <w14:ligatures w14:val="none"/>
        </w:rPr>
        <w:t xml:space="preserve"> </w:t>
      </w:r>
      <w:r w:rsidRPr="00C47654">
        <w:rPr>
          <w:i/>
          <w:iCs/>
          <w:sz w:val="22"/>
          <w:szCs w:val="22"/>
          <w14:ligatures w14:val="none"/>
        </w:rPr>
        <w:t>starting now</w:t>
      </w:r>
      <w:r w:rsidRPr="00C47654">
        <w:rPr>
          <w:sz w:val="22"/>
          <w:szCs w:val="22"/>
          <w14:ligatures w14:val="none"/>
        </w:rPr>
        <w:t>.</w:t>
      </w:r>
    </w:p>
    <w:p w14:paraId="6082FE6E" w14:textId="77777777" w:rsidR="00C47654" w:rsidRPr="00C47654" w:rsidRDefault="00C47654" w:rsidP="00C47654">
      <w:pPr>
        <w:ind w:right="108"/>
        <w:rPr>
          <w:sz w:val="12"/>
          <w:szCs w:val="12"/>
          <w14:ligatures w14:val="none"/>
        </w:rPr>
      </w:pPr>
    </w:p>
    <w:p w14:paraId="1C67B760" w14:textId="77777777" w:rsidR="00C47654" w:rsidRPr="00C47654" w:rsidRDefault="00C47654" w:rsidP="00C47654">
      <w:pPr>
        <w:ind w:left="-180" w:right="108"/>
        <w:rPr>
          <w:b/>
          <w:bCs/>
          <w:i/>
          <w:iCs/>
          <w:sz w:val="20"/>
          <w:szCs w:val="20"/>
          <w14:ligatures w14:val="none"/>
        </w:rPr>
      </w:pPr>
      <w:r w:rsidRPr="00C47654">
        <w:rPr>
          <w:b/>
          <w:bCs/>
          <w:i/>
          <w:iCs/>
          <w:sz w:val="21"/>
          <w:szCs w:val="21"/>
          <w14:ligatures w14:val="none"/>
        </w:rPr>
        <w:t xml:space="preserve">When those known as the Pharisees saw what was happening, they were </w:t>
      </w:r>
      <w:r w:rsidRPr="00C47654">
        <w:rPr>
          <w:b/>
          <w:bCs/>
          <w:i/>
          <w:iCs/>
          <w:sz w:val="20"/>
          <w:szCs w:val="20"/>
          <w14:ligatures w14:val="none"/>
        </w:rPr>
        <w:t>indignant, and they kept asking Jesus’ disciples, “Why would your Master dine with such lowlifes?” When Jesus overheard this, he spoke up and said, “Healthy people don’t need to see a doctor, but the sick</w:t>
      </w:r>
      <w:r w:rsidRPr="00C47654">
        <w:rPr>
          <w:b/>
          <w:bCs/>
          <w:i/>
          <w:iCs/>
          <w:sz w:val="20"/>
          <w:szCs w:val="20"/>
          <w:vertAlign w:val="superscript"/>
          <w14:ligatures w14:val="none"/>
        </w:rPr>
        <w:t xml:space="preserve"> </w:t>
      </w:r>
      <w:r w:rsidRPr="00C47654">
        <w:rPr>
          <w:b/>
          <w:bCs/>
          <w:i/>
          <w:iCs/>
          <w:sz w:val="20"/>
          <w:szCs w:val="20"/>
          <w14:ligatures w14:val="none"/>
        </w:rPr>
        <w:t xml:space="preserve">will go for treatment.” Then he added, “Now you should go and study the meaning of the verse: I want you to show mercy, not just offer me a sacrifice. For I have come to invite the outcasts of society and sinners, not those who think they are already on the right path.”                                           </w:t>
      </w:r>
    </w:p>
    <w:p w14:paraId="561B3196" w14:textId="51F2A98D" w:rsidR="00C47654" w:rsidRDefault="00C47654" w:rsidP="00C47654">
      <w:pPr>
        <w:jc w:val="right"/>
        <w:rPr>
          <w:i/>
          <w:iCs/>
          <w:sz w:val="16"/>
          <w:szCs w:val="16"/>
        </w:rPr>
      </w:pPr>
      <w:r w:rsidRPr="00C47654">
        <w:rPr>
          <w:b/>
          <w:bCs/>
          <w:i/>
          <w:iCs/>
          <w:sz w:val="20"/>
          <w:szCs w:val="20"/>
          <w14:ligatures w14:val="none"/>
        </w:rPr>
        <w:t>Matthew 9:11-13</w:t>
      </w:r>
    </w:p>
    <w:p w14:paraId="728EAFD1" w14:textId="77777777" w:rsidR="00C47654" w:rsidRDefault="00C47654" w:rsidP="005F1360">
      <w:pPr>
        <w:rPr>
          <w:i/>
          <w:iCs/>
          <w:sz w:val="16"/>
          <w:szCs w:val="16"/>
        </w:rPr>
      </w:pPr>
    </w:p>
    <w:p w14:paraId="1C07B067" w14:textId="51F19860" w:rsidR="005F1360" w:rsidRPr="00344BDB" w:rsidRDefault="005F1360" w:rsidP="005F1360">
      <w:pPr>
        <w:rPr>
          <w:i/>
          <w:iCs/>
          <w:sz w:val="16"/>
          <w:szCs w:val="16"/>
        </w:rPr>
      </w:pPr>
      <w:r w:rsidRPr="00344BDB">
        <w:rPr>
          <w:i/>
          <w:iCs/>
          <w:sz w:val="16"/>
          <w:szCs w:val="16"/>
        </w:rPr>
        <w:t>Richard Bieber:</w:t>
      </w:r>
      <w:r>
        <w:rPr>
          <w:i/>
          <w:iCs/>
          <w:sz w:val="16"/>
          <w:szCs w:val="16"/>
        </w:rPr>
        <w:t xml:space="preserve"> </w:t>
      </w:r>
      <w:r w:rsidR="00C47654">
        <w:rPr>
          <w:i/>
          <w:iCs/>
          <w:sz w:val="16"/>
          <w:szCs w:val="16"/>
        </w:rPr>
        <w:t>2005</w:t>
      </w:r>
    </w:p>
    <w:p w14:paraId="6E07265F" w14:textId="167D42D8" w:rsidR="005F1360" w:rsidRPr="00344BDB" w:rsidRDefault="005F1360" w:rsidP="005F1360">
      <w:pPr>
        <w:rPr>
          <w:i/>
          <w:iCs/>
          <w:sz w:val="16"/>
          <w:szCs w:val="16"/>
        </w:rPr>
      </w:pPr>
      <w:r w:rsidRPr="00344BDB">
        <w:rPr>
          <w:i/>
          <w:iCs/>
          <w:sz w:val="16"/>
          <w:szCs w:val="16"/>
        </w:rPr>
        <w:t xml:space="preserve">Art: </w:t>
      </w:r>
      <w:r w:rsidR="00C47654">
        <w:rPr>
          <w:i/>
          <w:iCs/>
          <w:sz w:val="16"/>
          <w:szCs w:val="16"/>
        </w:rPr>
        <w:t>Patrick Marrin</w:t>
      </w:r>
    </w:p>
    <w:p w14:paraId="23580B3E" w14:textId="77777777" w:rsidR="005F1360" w:rsidRPr="0069151C" w:rsidRDefault="005F1360" w:rsidP="005F1360">
      <w:pPr>
        <w:rPr>
          <w:sz w:val="14"/>
          <w:szCs w:val="14"/>
        </w:rPr>
      </w:pPr>
    </w:p>
    <w:p w14:paraId="03B3FF67" w14:textId="77777777" w:rsidR="005F1360" w:rsidRPr="007B7776" w:rsidRDefault="005F1360" w:rsidP="005F1360">
      <w:pPr>
        <w:jc w:val="center"/>
        <w:rPr>
          <w:rFonts w:ascii="Georgia" w:hAnsi="Georgia"/>
          <w:b/>
          <w:bCs/>
          <w:color w:val="595959" w:themeColor="text1" w:themeTint="A6"/>
          <w:sz w:val="22"/>
          <w:szCs w:val="22"/>
        </w:rPr>
      </w:pPr>
      <w:hyperlink r:id="rId7" w:history="1">
        <w:r w:rsidRPr="007B7776">
          <w:rPr>
            <w:rStyle w:val="Hyperlink"/>
            <w:rFonts w:ascii="Georgia" w:eastAsiaTheme="majorEastAsia" w:hAnsi="Georgia"/>
            <w:b/>
            <w:bCs/>
            <w:color w:val="595959" w:themeColor="text1" w:themeTint="A6"/>
            <w:sz w:val="22"/>
            <w:szCs w:val="22"/>
          </w:rPr>
          <w:t>Maranatha Mirror Messages</w:t>
        </w:r>
      </w:hyperlink>
    </w:p>
    <w:p w14:paraId="2B59B689" w14:textId="77777777" w:rsidR="005F1360" w:rsidRPr="007B7776" w:rsidRDefault="005F1360" w:rsidP="005F1360">
      <w:pPr>
        <w:jc w:val="center"/>
        <w:rPr>
          <w:rFonts w:ascii="Georgia" w:hAnsi="Georgia"/>
          <w:color w:val="595959" w:themeColor="text1" w:themeTint="A6"/>
          <w:sz w:val="20"/>
          <w:szCs w:val="20"/>
        </w:rPr>
      </w:pPr>
      <w:hyperlink r:id="rId8" w:history="1">
        <w:r w:rsidRPr="007B7776">
          <w:rPr>
            <w:rStyle w:val="Hyperlink"/>
            <w:rFonts w:ascii="Georgia" w:eastAsiaTheme="majorEastAsia" w:hAnsi="Georgia"/>
            <w:color w:val="595959" w:themeColor="text1" w:themeTint="A6"/>
            <w:sz w:val="20"/>
            <w:szCs w:val="20"/>
          </w:rPr>
          <w:t>mmirror.net</w:t>
        </w:r>
      </w:hyperlink>
    </w:p>
    <w:p w14:paraId="4CD3A228" w14:textId="47C5A0D4" w:rsidR="006A6155" w:rsidRDefault="005F1360">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6192" behindDoc="0" locked="0" layoutInCell="1" allowOverlap="1" wp14:anchorId="052BC782" wp14:editId="7B918B15">
            <wp:simplePos x="0" y="0"/>
            <wp:positionH relativeFrom="margin">
              <wp:posOffset>2653845</wp:posOffset>
            </wp:positionH>
            <wp:positionV relativeFrom="paragraph">
              <wp:posOffset>146050</wp:posOffset>
            </wp:positionV>
            <wp:extent cx="661102" cy="783764"/>
            <wp:effectExtent l="0" t="0" r="0" b="0"/>
            <wp:wrapNone/>
            <wp:docPr id="36" name="Picture 36" descr="A close up of a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102" cy="783764"/>
                    </a:xfrm>
                    <a:prstGeom prst="rect">
                      <a:avLst/>
                    </a:prstGeom>
                  </pic:spPr>
                </pic:pic>
              </a:graphicData>
            </a:graphic>
            <wp14:sizeRelH relativeFrom="margin">
              <wp14:pctWidth>0</wp14:pctWidth>
            </wp14:sizeRelH>
            <wp14:sizeRelV relativeFrom="margin">
              <wp14:pctHeight>0</wp14:pctHeight>
            </wp14:sizeRelV>
          </wp:anchor>
        </w:drawing>
      </w:r>
    </w:p>
    <w:sectPr w:rsidR="006A615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5DB2E" w14:textId="77777777" w:rsidR="00C47654" w:rsidRDefault="00C47654" w:rsidP="00C47654">
      <w:r>
        <w:separator/>
      </w:r>
    </w:p>
  </w:endnote>
  <w:endnote w:type="continuationSeparator" w:id="0">
    <w:p w14:paraId="7D77A7CD" w14:textId="77777777" w:rsidR="00C47654" w:rsidRDefault="00C47654" w:rsidP="00C4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25184" w14:textId="77777777" w:rsidR="00C47654" w:rsidRDefault="00C47654" w:rsidP="00C47654">
      <w:r>
        <w:separator/>
      </w:r>
    </w:p>
  </w:footnote>
  <w:footnote w:type="continuationSeparator" w:id="0">
    <w:p w14:paraId="58179C7E" w14:textId="77777777" w:rsidR="00C47654" w:rsidRDefault="00C47654" w:rsidP="00C4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63AA" w14:textId="17C3A508" w:rsidR="00C47654" w:rsidRPr="00C47654" w:rsidRDefault="00C47654" w:rsidP="00C47654">
    <w:pPr>
      <w:jc w:val="center"/>
      <w:rPr>
        <w:b/>
        <w:bCs/>
        <w:i/>
        <w:iCs/>
        <w:sz w:val="36"/>
        <w:szCs w:val="36"/>
      </w:rPr>
    </w:pPr>
    <w:r w:rsidRPr="00C47654">
      <w:rPr>
        <w:b/>
        <w:bCs/>
        <w:i/>
        <w:iCs/>
        <w:sz w:val="36"/>
        <w:szCs w:val="36"/>
      </w:rPr>
      <w:t>YOU DON'T HAVE TO EARN IT!</w:t>
    </w:r>
  </w:p>
  <w:p w14:paraId="35F7DF0B" w14:textId="77777777" w:rsidR="00C47654" w:rsidRDefault="00C47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60"/>
    <w:rsid w:val="00224AED"/>
    <w:rsid w:val="004F3D1B"/>
    <w:rsid w:val="004F6BDF"/>
    <w:rsid w:val="005F1360"/>
    <w:rsid w:val="00611805"/>
    <w:rsid w:val="006A6155"/>
    <w:rsid w:val="00B43DEF"/>
    <w:rsid w:val="00C32C7D"/>
    <w:rsid w:val="00C4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9ACD"/>
  <w15:chartTrackingRefBased/>
  <w15:docId w15:val="{D66754E7-F0A7-458F-BF9E-A61C2024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6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5F1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3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3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3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3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360"/>
    <w:rPr>
      <w:rFonts w:eastAsiaTheme="majorEastAsia" w:cstheme="majorBidi"/>
      <w:color w:val="272727" w:themeColor="text1" w:themeTint="D8"/>
    </w:rPr>
  </w:style>
  <w:style w:type="paragraph" w:styleId="Title">
    <w:name w:val="Title"/>
    <w:basedOn w:val="Normal"/>
    <w:next w:val="Normal"/>
    <w:link w:val="TitleChar"/>
    <w:uiPriority w:val="10"/>
    <w:qFormat/>
    <w:rsid w:val="005F13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360"/>
    <w:pPr>
      <w:spacing w:before="160"/>
      <w:jc w:val="center"/>
    </w:pPr>
    <w:rPr>
      <w:i/>
      <w:iCs/>
      <w:color w:val="404040" w:themeColor="text1" w:themeTint="BF"/>
    </w:rPr>
  </w:style>
  <w:style w:type="character" w:customStyle="1" w:styleId="QuoteChar">
    <w:name w:val="Quote Char"/>
    <w:basedOn w:val="DefaultParagraphFont"/>
    <w:link w:val="Quote"/>
    <w:uiPriority w:val="29"/>
    <w:rsid w:val="005F1360"/>
    <w:rPr>
      <w:i/>
      <w:iCs/>
      <w:color w:val="404040" w:themeColor="text1" w:themeTint="BF"/>
    </w:rPr>
  </w:style>
  <w:style w:type="paragraph" w:styleId="ListParagraph">
    <w:name w:val="List Paragraph"/>
    <w:basedOn w:val="Normal"/>
    <w:uiPriority w:val="34"/>
    <w:qFormat/>
    <w:rsid w:val="005F1360"/>
    <w:pPr>
      <w:ind w:left="720"/>
      <w:contextualSpacing/>
    </w:pPr>
  </w:style>
  <w:style w:type="character" w:styleId="IntenseEmphasis">
    <w:name w:val="Intense Emphasis"/>
    <w:basedOn w:val="DefaultParagraphFont"/>
    <w:uiPriority w:val="21"/>
    <w:qFormat/>
    <w:rsid w:val="005F1360"/>
    <w:rPr>
      <w:i/>
      <w:iCs/>
      <w:color w:val="0F4761" w:themeColor="accent1" w:themeShade="BF"/>
    </w:rPr>
  </w:style>
  <w:style w:type="paragraph" w:styleId="IntenseQuote">
    <w:name w:val="Intense Quote"/>
    <w:basedOn w:val="Normal"/>
    <w:next w:val="Normal"/>
    <w:link w:val="IntenseQuoteChar"/>
    <w:uiPriority w:val="30"/>
    <w:qFormat/>
    <w:rsid w:val="005F1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360"/>
    <w:rPr>
      <w:i/>
      <w:iCs/>
      <w:color w:val="0F4761" w:themeColor="accent1" w:themeShade="BF"/>
    </w:rPr>
  </w:style>
  <w:style w:type="character" w:styleId="IntenseReference">
    <w:name w:val="Intense Reference"/>
    <w:basedOn w:val="DefaultParagraphFont"/>
    <w:uiPriority w:val="32"/>
    <w:qFormat/>
    <w:rsid w:val="005F1360"/>
    <w:rPr>
      <w:b/>
      <w:bCs/>
      <w:smallCaps/>
      <w:color w:val="0F4761" w:themeColor="accent1" w:themeShade="BF"/>
      <w:spacing w:val="5"/>
    </w:rPr>
  </w:style>
  <w:style w:type="character" w:styleId="Hyperlink">
    <w:name w:val="Hyperlink"/>
    <w:basedOn w:val="DefaultParagraphFont"/>
    <w:uiPriority w:val="99"/>
    <w:unhideWhenUsed/>
    <w:rsid w:val="005F1360"/>
    <w:rPr>
      <w:color w:val="467886" w:themeColor="hyperlink"/>
      <w:u w:val="single"/>
    </w:rPr>
  </w:style>
  <w:style w:type="paragraph" w:styleId="Header">
    <w:name w:val="header"/>
    <w:basedOn w:val="Normal"/>
    <w:link w:val="HeaderChar"/>
    <w:uiPriority w:val="99"/>
    <w:unhideWhenUsed/>
    <w:rsid w:val="00C47654"/>
    <w:pPr>
      <w:tabs>
        <w:tab w:val="center" w:pos="4680"/>
        <w:tab w:val="right" w:pos="9360"/>
      </w:tabs>
    </w:pPr>
  </w:style>
  <w:style w:type="character" w:customStyle="1" w:styleId="HeaderChar">
    <w:name w:val="Header Char"/>
    <w:basedOn w:val="DefaultParagraphFont"/>
    <w:link w:val="Header"/>
    <w:uiPriority w:val="99"/>
    <w:rsid w:val="00C4765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C47654"/>
    <w:pPr>
      <w:tabs>
        <w:tab w:val="center" w:pos="4680"/>
        <w:tab w:val="right" w:pos="9360"/>
      </w:tabs>
    </w:pPr>
  </w:style>
  <w:style w:type="character" w:customStyle="1" w:styleId="FooterChar">
    <w:name w:val="Footer Char"/>
    <w:basedOn w:val="DefaultParagraphFont"/>
    <w:link w:val="Footer"/>
    <w:uiPriority w:val="99"/>
    <w:rsid w:val="00C4765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more-mess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mmirror.ne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2024-10-07T14:35:00Z</dcterms:created>
  <dcterms:modified xsi:type="dcterms:W3CDTF">2024-10-07T14:35:00Z</dcterms:modified>
</cp:coreProperties>
</file>