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E32B" w14:textId="77777777" w:rsidR="006F51C9" w:rsidRDefault="006F51C9" w:rsidP="006F51C9">
      <w:pPr>
        <w:ind w:right="108"/>
        <w:jc w:val="center"/>
        <w:rPr>
          <w:b/>
          <w:bCs/>
          <w:i/>
          <w:iCs/>
          <w:sz w:val="36"/>
          <w:szCs w:val="36"/>
        </w:rPr>
      </w:pPr>
      <w:r w:rsidRPr="004C1D78">
        <w:rPr>
          <w:b/>
          <w:bCs/>
          <w:i/>
          <w:iCs/>
          <w:sz w:val="36"/>
          <w:szCs w:val="36"/>
        </w:rPr>
        <w:t>I'M NOT RELIGIOUS, I'M SPIRITUAL!</w:t>
      </w:r>
    </w:p>
    <w:p w14:paraId="3426D857" w14:textId="77777777" w:rsidR="006F51C9" w:rsidRPr="002A7A8E" w:rsidRDefault="006F51C9" w:rsidP="006F51C9">
      <w:pPr>
        <w:ind w:right="108"/>
        <w:jc w:val="center"/>
        <w:rPr>
          <w:b/>
          <w:bCs/>
          <w:i/>
          <w:iCs/>
          <w:sz w:val="14"/>
          <w:szCs w:val="14"/>
        </w:rPr>
      </w:pPr>
    </w:p>
    <w:p w14:paraId="514654C6" w14:textId="77777777" w:rsidR="006F51C9" w:rsidRPr="004C1D78" w:rsidRDefault="006F51C9" w:rsidP="006F51C9">
      <w:pPr>
        <w:ind w:right="108"/>
        <w:jc w:val="center"/>
        <w:rPr>
          <w:i/>
          <w:iCs/>
          <w:sz w:val="36"/>
          <w:szCs w:val="36"/>
        </w:rPr>
      </w:pPr>
      <w:r w:rsidRPr="002A7A8E">
        <w:rPr>
          <w:i/>
          <w:iCs/>
          <w:noProof/>
          <w:sz w:val="36"/>
          <w:szCs w:val="36"/>
        </w:rPr>
        <w:drawing>
          <wp:inline distT="0" distB="0" distL="0" distR="0" wp14:anchorId="43528B3F" wp14:editId="0153EE83">
            <wp:extent cx="1600200" cy="2204768"/>
            <wp:effectExtent l="0" t="0" r="0" b="0"/>
            <wp:docPr id="82665939" name="Picture 8266593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61" cy="22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2199" w14:textId="77777777" w:rsidR="006F51C9" w:rsidRDefault="006F51C9" w:rsidP="006F51C9">
      <w:pPr>
        <w:ind w:right="108"/>
      </w:pPr>
    </w:p>
    <w:p w14:paraId="3528B31D" w14:textId="77777777" w:rsidR="006F51C9" w:rsidRDefault="006F51C9" w:rsidP="006F51C9">
      <w:pPr>
        <w:ind w:right="108"/>
      </w:pPr>
      <w:r>
        <w:t xml:space="preserve">i.e.  "I'm not into organized religion.  </w:t>
      </w:r>
    </w:p>
    <w:p w14:paraId="756C32C7" w14:textId="77777777" w:rsidR="006F51C9" w:rsidRDefault="006F51C9" w:rsidP="006F51C9">
      <w:pPr>
        <w:ind w:right="108"/>
      </w:pPr>
      <w:r>
        <w:t xml:space="preserve">        I have a spiritual routine that works for me."</w:t>
      </w:r>
    </w:p>
    <w:p w14:paraId="52E4F4ED" w14:textId="77777777" w:rsidR="006F51C9" w:rsidRPr="002A7A8E" w:rsidRDefault="006F51C9" w:rsidP="006F51C9">
      <w:pPr>
        <w:ind w:right="108"/>
        <w:rPr>
          <w:sz w:val="14"/>
          <w:szCs w:val="14"/>
        </w:rPr>
      </w:pPr>
    </w:p>
    <w:p w14:paraId="34951305" w14:textId="77777777" w:rsidR="006F51C9" w:rsidRPr="004C1D78" w:rsidRDefault="006F51C9" w:rsidP="006F51C9">
      <w:pPr>
        <w:pStyle w:val="BodyText3"/>
        <w:ind w:left="450" w:right="108"/>
        <w:rPr>
          <w:sz w:val="24"/>
          <w:szCs w:val="24"/>
        </w:rPr>
      </w:pPr>
      <w:r w:rsidRPr="00F8687A">
        <w:rPr>
          <w:sz w:val="24"/>
          <w:szCs w:val="24"/>
        </w:rPr>
        <w:t>But what if the God of the Universe is no more impressed with your "spiritual routine" than he is with "organized religion?"</w:t>
      </w:r>
    </w:p>
    <w:p w14:paraId="5607885F" w14:textId="77777777" w:rsidR="006F51C9" w:rsidRDefault="006F51C9" w:rsidP="006F51C9">
      <w:pPr>
        <w:ind w:left="450" w:right="108"/>
      </w:pPr>
      <w:r>
        <w:t>What if your spiritual routine brings you no closer to the living God than the rituals of organized religion?</w:t>
      </w:r>
    </w:p>
    <w:p w14:paraId="7A079161" w14:textId="77777777" w:rsidR="006F51C9" w:rsidRDefault="006F51C9" w:rsidP="006F51C9">
      <w:pPr>
        <w:ind w:right="108"/>
        <w:rPr>
          <w:sz w:val="18"/>
          <w:szCs w:val="18"/>
        </w:rPr>
      </w:pPr>
    </w:p>
    <w:p w14:paraId="0F613386" w14:textId="77777777" w:rsidR="006F51C9" w:rsidRPr="004C1D78" w:rsidRDefault="006F51C9" w:rsidP="006F51C9">
      <w:pPr>
        <w:ind w:right="108"/>
        <w:jc w:val="center"/>
        <w:rPr>
          <w:b/>
          <w:bCs/>
        </w:rPr>
      </w:pPr>
      <w:r w:rsidRPr="004C1D78">
        <w:rPr>
          <w:b/>
          <w:bCs/>
        </w:rPr>
        <w:t>We come to life spiritually when we hear God speak…</w:t>
      </w:r>
    </w:p>
    <w:p w14:paraId="1F0243C5" w14:textId="77777777" w:rsidR="006F51C9" w:rsidRPr="002A7A8E" w:rsidRDefault="006F51C9" w:rsidP="006F51C9">
      <w:pPr>
        <w:ind w:right="108"/>
        <w:rPr>
          <w:sz w:val="16"/>
          <w:szCs w:val="16"/>
        </w:rPr>
      </w:pPr>
    </w:p>
    <w:p w14:paraId="34EE96DD" w14:textId="77777777" w:rsidR="006F51C9" w:rsidRDefault="006F51C9" w:rsidP="006F51C9">
      <w:pPr>
        <w:ind w:left="540" w:right="108"/>
      </w:pPr>
      <w:r>
        <w:t>…and receive from God the power to respond to what we hear.</w:t>
      </w:r>
    </w:p>
    <w:p w14:paraId="401E5BE6" w14:textId="77777777" w:rsidR="006F51C9" w:rsidRPr="002A7A8E" w:rsidRDefault="006F51C9" w:rsidP="006F51C9">
      <w:pPr>
        <w:ind w:right="108"/>
        <w:rPr>
          <w:sz w:val="12"/>
          <w:szCs w:val="12"/>
        </w:rPr>
      </w:pPr>
    </w:p>
    <w:p w14:paraId="67B8688F" w14:textId="77777777" w:rsidR="006F51C9" w:rsidRDefault="006F51C9" w:rsidP="006F51C9">
      <w:pPr>
        <w:ind w:right="108"/>
      </w:pPr>
      <w:r>
        <w:t>Are you hearing the voice of God?</w:t>
      </w:r>
    </w:p>
    <w:p w14:paraId="28902645" w14:textId="77777777" w:rsidR="006F51C9" w:rsidRPr="004C1D78" w:rsidRDefault="006F51C9" w:rsidP="006F51C9">
      <w:pPr>
        <w:ind w:right="108"/>
        <w:rPr>
          <w:sz w:val="16"/>
          <w:szCs w:val="16"/>
        </w:rPr>
      </w:pPr>
    </w:p>
    <w:p w14:paraId="3D18E342" w14:textId="77777777" w:rsidR="006F51C9" w:rsidRDefault="006F51C9" w:rsidP="006F51C9">
      <w:pPr>
        <w:ind w:left="360" w:right="108"/>
      </w:pPr>
      <w:r>
        <w:t>Is the life you live at this moment an answer to God's voice?</w:t>
      </w:r>
    </w:p>
    <w:p w14:paraId="7ED32BAC" w14:textId="77777777" w:rsidR="006F51C9" w:rsidRPr="002A7A8E" w:rsidRDefault="006F51C9" w:rsidP="006F51C9">
      <w:pPr>
        <w:rPr>
          <w:sz w:val="14"/>
          <w:szCs w:val="14"/>
        </w:rPr>
      </w:pPr>
    </w:p>
    <w:p w14:paraId="063F5761" w14:textId="77777777" w:rsidR="006F51C9" w:rsidRPr="004C1D78" w:rsidRDefault="006F51C9" w:rsidP="006F51C9">
      <w:r w:rsidRPr="004C1D78">
        <w:t>Pilate said to him, "So you are a king?"</w:t>
      </w:r>
    </w:p>
    <w:p w14:paraId="4707DB4F" w14:textId="77777777" w:rsidR="006F51C9" w:rsidRPr="002A7A8E" w:rsidRDefault="006F51C9" w:rsidP="006F51C9">
      <w:pPr>
        <w:ind w:left="720" w:right="108"/>
        <w:rPr>
          <w:b/>
          <w:bCs/>
          <w:i/>
          <w:iCs/>
          <w:sz w:val="14"/>
          <w:szCs w:val="14"/>
        </w:rPr>
      </w:pPr>
    </w:p>
    <w:p w14:paraId="137552F3" w14:textId="77777777" w:rsidR="006F51C9" w:rsidRDefault="006F51C9" w:rsidP="006F51C9">
      <w:pPr>
        <w:ind w:left="720" w:right="108"/>
        <w:rPr>
          <w:b/>
          <w:bCs/>
          <w:i/>
          <w:iCs/>
        </w:rPr>
      </w:pPr>
      <w:r>
        <w:rPr>
          <w:b/>
          <w:bCs/>
          <w:i/>
          <w:iCs/>
        </w:rPr>
        <w:t>Jesus answered, "You say that I am a king.  For this I was born, and for this I have come into the world, to bear witness to the truth.  Everyone who is of the truth hears my voice."</w:t>
      </w:r>
    </w:p>
    <w:p w14:paraId="16FBE150" w14:textId="77777777" w:rsidR="006F51C9" w:rsidRDefault="006F51C9" w:rsidP="006F51C9">
      <w:pPr>
        <w:ind w:left="720" w:right="108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John 18</w:t>
      </w:r>
    </w:p>
    <w:p w14:paraId="57FF73E8" w14:textId="77777777" w:rsidR="006F51C9" w:rsidRPr="002A7A8E" w:rsidRDefault="006F51C9" w:rsidP="006F51C9">
      <w:pPr>
        <w:ind w:left="1440" w:right="108"/>
        <w:rPr>
          <w:b/>
          <w:bCs/>
          <w:i/>
          <w:iCs/>
          <w:sz w:val="12"/>
          <w:szCs w:val="12"/>
        </w:rPr>
      </w:pPr>
    </w:p>
    <w:p w14:paraId="7E0E6DCF" w14:textId="77777777" w:rsidR="006F51C9" w:rsidRDefault="006F51C9" w:rsidP="006F51C9">
      <w:pPr>
        <w:ind w:right="108"/>
      </w:pPr>
      <w:r>
        <w:t>If you lay aside your vanity, and approach with integrity,</w:t>
      </w:r>
    </w:p>
    <w:p w14:paraId="0A9798EF" w14:textId="77777777" w:rsidR="006F51C9" w:rsidRPr="002A7A8E" w:rsidRDefault="006F51C9" w:rsidP="006F51C9">
      <w:pPr>
        <w:ind w:right="108"/>
        <w:rPr>
          <w:sz w:val="8"/>
          <w:szCs w:val="8"/>
        </w:rPr>
      </w:pPr>
      <w:r>
        <w:tab/>
      </w:r>
    </w:p>
    <w:p w14:paraId="74D2D0AD" w14:textId="77777777" w:rsidR="006F51C9" w:rsidRDefault="006F51C9" w:rsidP="006F51C9">
      <w:pPr>
        <w:ind w:left="720" w:right="108"/>
      </w:pPr>
      <w:r>
        <w:t>you will hear his voice.</w:t>
      </w:r>
    </w:p>
    <w:p w14:paraId="569C8478" w14:textId="77777777" w:rsidR="006F51C9" w:rsidRPr="002A7A8E" w:rsidRDefault="006F51C9" w:rsidP="006F51C9">
      <w:pPr>
        <w:ind w:right="108"/>
        <w:rPr>
          <w:sz w:val="8"/>
          <w:szCs w:val="8"/>
        </w:rPr>
      </w:pPr>
    </w:p>
    <w:p w14:paraId="4D92C0BE" w14:textId="77777777" w:rsidR="006F51C9" w:rsidRDefault="006F51C9" w:rsidP="006F51C9">
      <w:pPr>
        <w:ind w:right="108"/>
        <w:jc w:val="center"/>
        <w:rPr>
          <w:b/>
          <w:bCs/>
          <w:sz w:val="28"/>
          <w:szCs w:val="28"/>
        </w:rPr>
      </w:pPr>
      <w:r w:rsidRPr="0017623F">
        <w:rPr>
          <w:b/>
          <w:bCs/>
          <w:sz w:val="28"/>
          <w:szCs w:val="28"/>
        </w:rPr>
        <w:t>And you will live</w:t>
      </w:r>
    </w:p>
    <w:p w14:paraId="11F90800" w14:textId="77777777" w:rsidR="006F51C9" w:rsidRDefault="006F51C9" w:rsidP="006F51C9">
      <w:pPr>
        <w:ind w:right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</w:t>
      </w:r>
    </w:p>
    <w:p w14:paraId="19B4ACB6" w14:textId="77777777" w:rsidR="006F51C9" w:rsidRPr="0017623F" w:rsidRDefault="006F51C9" w:rsidP="006F51C9">
      <w:pPr>
        <w:ind w:right="108"/>
        <w:jc w:val="center"/>
        <w:rPr>
          <w:b/>
          <w:bCs/>
          <w:sz w:val="28"/>
          <w:szCs w:val="28"/>
        </w:rPr>
      </w:pPr>
      <w:r w:rsidRPr="0017623F">
        <w:rPr>
          <w:b/>
          <w:bCs/>
          <w:sz w:val="28"/>
          <w:szCs w:val="28"/>
        </w:rPr>
        <w:t>spiritually.</w:t>
      </w:r>
    </w:p>
    <w:p w14:paraId="2236B543" w14:textId="77777777" w:rsidR="00935585" w:rsidRDefault="00935585" w:rsidP="00935585">
      <w:pPr>
        <w:rPr>
          <w:i/>
          <w:iCs/>
          <w:sz w:val="16"/>
          <w:szCs w:val="16"/>
        </w:rPr>
      </w:pPr>
    </w:p>
    <w:p w14:paraId="27D49898" w14:textId="6F9A2437" w:rsidR="00935585" w:rsidRPr="00344BDB" w:rsidRDefault="00935585" w:rsidP="00935585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6F51C9">
        <w:rPr>
          <w:i/>
          <w:iCs/>
          <w:sz w:val="16"/>
          <w:szCs w:val="16"/>
        </w:rPr>
        <w:t>2019</w:t>
      </w:r>
    </w:p>
    <w:p w14:paraId="21EEBD1D" w14:textId="22D4BAC6" w:rsidR="00935585" w:rsidRPr="00344BDB" w:rsidRDefault="00935585" w:rsidP="00935585">
      <w:pPr>
        <w:rPr>
          <w:i/>
          <w:iCs/>
          <w:sz w:val="16"/>
          <w:szCs w:val="16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AEC04F" wp14:editId="09146FCB">
            <wp:simplePos x="0" y="0"/>
            <wp:positionH relativeFrom="margin">
              <wp:posOffset>5743575</wp:posOffset>
            </wp:positionH>
            <wp:positionV relativeFrom="paragraph">
              <wp:posOffset>86995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BDB">
        <w:rPr>
          <w:i/>
          <w:iCs/>
          <w:sz w:val="16"/>
          <w:szCs w:val="16"/>
        </w:rPr>
        <w:t xml:space="preserve">Art: </w:t>
      </w:r>
      <w:r w:rsidR="006F51C9">
        <w:rPr>
          <w:i/>
          <w:iCs/>
          <w:sz w:val="16"/>
          <w:szCs w:val="16"/>
        </w:rPr>
        <w:t>Rebecca Brogan</w:t>
      </w:r>
    </w:p>
    <w:p w14:paraId="5ED9B65C" w14:textId="77777777" w:rsidR="00935585" w:rsidRPr="0069151C" w:rsidRDefault="00935585" w:rsidP="00935585">
      <w:pPr>
        <w:rPr>
          <w:sz w:val="14"/>
          <w:szCs w:val="14"/>
        </w:rPr>
      </w:pPr>
    </w:p>
    <w:p w14:paraId="6135C36F" w14:textId="77777777" w:rsidR="00935585" w:rsidRPr="00344BDB" w:rsidRDefault="00935585" w:rsidP="00935585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7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2898D528" w14:textId="0BF1D376" w:rsidR="006A6155" w:rsidRPr="006F51C9" w:rsidRDefault="00935585" w:rsidP="006F51C9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sectPr w:rsidR="006A6155" w:rsidRPr="006F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85"/>
    <w:rsid w:val="00220527"/>
    <w:rsid w:val="00224AED"/>
    <w:rsid w:val="00611805"/>
    <w:rsid w:val="006A6155"/>
    <w:rsid w:val="006F51C9"/>
    <w:rsid w:val="00935585"/>
    <w:rsid w:val="00A6720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BDDC"/>
  <w15:chartTrackingRefBased/>
  <w15:docId w15:val="{8EDD54DE-99D6-49C1-996F-582BE84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5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5585"/>
    <w:rPr>
      <w:color w:val="467886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6F51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51C9"/>
    <w:rPr>
      <w:rFonts w:ascii="Times New Roman" w:eastAsia="Times New Roman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mirror.net/abou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2024-10-05T23:11:00Z</dcterms:created>
  <dcterms:modified xsi:type="dcterms:W3CDTF">2024-10-05T23:11:00Z</dcterms:modified>
</cp:coreProperties>
</file>