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5182" w14:textId="77777777" w:rsidR="009F7653" w:rsidRPr="009F7653" w:rsidRDefault="009F7653" w:rsidP="009F7653">
      <w:pPr>
        <w:jc w:val="center"/>
        <w:rPr>
          <w:rFonts w:eastAsia="Merriweather"/>
          <w:b/>
          <w:bCs/>
          <w:sz w:val="36"/>
          <w:szCs w:val="36"/>
        </w:rPr>
      </w:pPr>
      <w:r w:rsidRPr="009F7653">
        <w:rPr>
          <w:rFonts w:eastAsia="Merriweather"/>
          <w:b/>
          <w:bCs/>
          <w:sz w:val="36"/>
          <w:szCs w:val="36"/>
        </w:rPr>
        <w:t>DELIVER US FROM EVIL</w:t>
      </w:r>
    </w:p>
    <w:p w14:paraId="287AA3DF" w14:textId="77777777" w:rsidR="009F7653" w:rsidRPr="007A0608" w:rsidRDefault="009F7653" w:rsidP="009F7653">
      <w:pPr>
        <w:jc w:val="center"/>
        <w:rPr>
          <w:rFonts w:eastAsia="Merriweather"/>
          <w:b/>
          <w:bCs/>
        </w:rPr>
      </w:pPr>
    </w:p>
    <w:p w14:paraId="03ED6BF8" w14:textId="77777777" w:rsidR="009F7653" w:rsidRPr="00E41C50" w:rsidRDefault="009F7653" w:rsidP="009F7653">
      <w:pPr>
        <w:jc w:val="center"/>
        <w:rPr>
          <w:sz w:val="28"/>
          <w:szCs w:val="28"/>
        </w:rPr>
      </w:pPr>
      <w:r w:rsidRPr="001404A2">
        <w:rPr>
          <w:noProof/>
        </w:rPr>
        <w:drawing>
          <wp:inline distT="0" distB="0" distL="0" distR="0" wp14:anchorId="74C345B5" wp14:editId="0582E61F">
            <wp:extent cx="2378403" cy="1739788"/>
            <wp:effectExtent l="0" t="0" r="0" b="0"/>
            <wp:docPr id="1001214240" name="Picture 100121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33" cy="17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653C749" w14:textId="77777777" w:rsidR="009F7653" w:rsidRPr="00E41C50" w:rsidRDefault="009F7653" w:rsidP="009F7653">
      <w:pPr>
        <w:spacing w:line="360" w:lineRule="auto"/>
        <w:rPr>
          <w:rFonts w:eastAsia="Merriweather"/>
        </w:rPr>
      </w:pPr>
      <w:r w:rsidRPr="00E41C50">
        <w:rPr>
          <w:rFonts w:eastAsia="Merriweather"/>
        </w:rPr>
        <w:t>Heaven knows we need help!</w:t>
      </w:r>
    </w:p>
    <w:p w14:paraId="17110C38" w14:textId="77777777" w:rsidR="009F7653" w:rsidRPr="00E41C50" w:rsidRDefault="009F7653" w:rsidP="009F7653">
      <w:pPr>
        <w:spacing w:line="360" w:lineRule="auto"/>
        <w:rPr>
          <w:rFonts w:eastAsia="Merriweather"/>
        </w:rPr>
      </w:pPr>
      <w:r w:rsidRPr="00E41C50">
        <w:rPr>
          <w:rFonts w:eastAsia="Merriweather"/>
        </w:rPr>
        <w:t>We’re not very good at delivering ourselves.</w:t>
      </w:r>
    </w:p>
    <w:p w14:paraId="040E8BE0" w14:textId="77777777" w:rsidR="009F7653" w:rsidRPr="00E41C50" w:rsidRDefault="009F7653" w:rsidP="009F7653">
      <w:pPr>
        <w:spacing w:line="360" w:lineRule="auto"/>
        <w:rPr>
          <w:rFonts w:eastAsia="Merriweather"/>
        </w:rPr>
      </w:pPr>
      <w:r w:rsidRPr="00E41C50">
        <w:rPr>
          <w:rFonts w:eastAsia="Merriweather"/>
        </w:rPr>
        <w:t>Hence from the Perfect Prayer:</w:t>
      </w:r>
    </w:p>
    <w:p w14:paraId="3D18C773" w14:textId="77777777" w:rsidR="009F7653" w:rsidRPr="001404A2" w:rsidRDefault="009F7653" w:rsidP="009F7653">
      <w:pPr>
        <w:jc w:val="center"/>
        <w:rPr>
          <w:rFonts w:eastAsia="Merriweather"/>
          <w:b/>
          <w:bCs/>
        </w:rPr>
      </w:pPr>
      <w:r w:rsidRPr="001404A2">
        <w:rPr>
          <w:rFonts w:eastAsia="Merriweather"/>
          <w:b/>
          <w:bCs/>
        </w:rPr>
        <w:t>"Deliver us from evil!"</w:t>
      </w:r>
    </w:p>
    <w:p w14:paraId="7AA84DA8" w14:textId="77777777" w:rsidR="009F7653" w:rsidRPr="001404A2" w:rsidRDefault="009F7653" w:rsidP="009F7653">
      <w:pPr>
        <w:rPr>
          <w:rFonts w:eastAsia="Merriweather"/>
          <w:sz w:val="10"/>
          <w:szCs w:val="10"/>
        </w:rPr>
      </w:pPr>
      <w:r w:rsidRPr="00E41C50">
        <w:rPr>
          <w:rFonts w:eastAsia="Merriweather"/>
        </w:rPr>
        <w:t xml:space="preserve"> </w:t>
      </w:r>
    </w:p>
    <w:p w14:paraId="25B81FCB" w14:textId="77777777" w:rsidR="009F7653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>…Not only from corrupt politicians and deceitful bankers,</w:t>
      </w:r>
    </w:p>
    <w:p w14:paraId="23A868AB" w14:textId="77777777" w:rsidR="009F7653" w:rsidRPr="001404A2" w:rsidRDefault="009F7653" w:rsidP="009F7653">
      <w:pPr>
        <w:rPr>
          <w:rFonts w:eastAsia="Merriweather"/>
          <w:sz w:val="16"/>
          <w:szCs w:val="16"/>
        </w:rPr>
      </w:pPr>
    </w:p>
    <w:p w14:paraId="0EC42B43" w14:textId="77777777" w:rsidR="009F7653" w:rsidRPr="00E41C50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>but from the evil that corrupts and deceives our own hearts.</w:t>
      </w:r>
    </w:p>
    <w:p w14:paraId="16BC533A" w14:textId="77777777" w:rsidR="009F7653" w:rsidRPr="001404A2" w:rsidRDefault="009F7653" w:rsidP="009F7653">
      <w:pPr>
        <w:rPr>
          <w:rFonts w:eastAsia="Merriweather"/>
          <w:sz w:val="16"/>
          <w:szCs w:val="16"/>
        </w:rPr>
      </w:pPr>
      <w:r w:rsidRPr="00E41C50">
        <w:rPr>
          <w:rFonts w:eastAsia="Merriweather"/>
        </w:rPr>
        <w:t xml:space="preserve"> </w:t>
      </w:r>
    </w:p>
    <w:p w14:paraId="51D1A027" w14:textId="77777777" w:rsidR="009F7653" w:rsidRPr="00E41C50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>Of course, it's only when we see Light that we become aware of the darkness within us.</w:t>
      </w:r>
    </w:p>
    <w:p w14:paraId="71F9C7F7" w14:textId="77777777" w:rsidR="009F7653" w:rsidRPr="00E41C50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 xml:space="preserve"> </w:t>
      </w:r>
    </w:p>
    <w:p w14:paraId="167939BB" w14:textId="77777777" w:rsidR="009F7653" w:rsidRPr="001404A2" w:rsidRDefault="009F7653" w:rsidP="009F7653">
      <w:pPr>
        <w:rPr>
          <w:rFonts w:eastAsia="Merriweather"/>
          <w:b/>
          <w:bCs/>
          <w:i/>
          <w:iCs/>
        </w:rPr>
      </w:pPr>
      <w:r w:rsidRPr="00E41C50">
        <w:rPr>
          <w:rFonts w:eastAsia="Merriweather"/>
        </w:rPr>
        <w:t xml:space="preserve">But when Simon Peter saw (the catch of fish), he </w:t>
      </w:r>
      <w:proofErr w:type="gramStart"/>
      <w:r w:rsidRPr="00E41C50">
        <w:rPr>
          <w:rFonts w:eastAsia="Merriweather"/>
        </w:rPr>
        <w:t>fell down</w:t>
      </w:r>
      <w:proofErr w:type="gramEnd"/>
      <w:r w:rsidRPr="00E41C50">
        <w:rPr>
          <w:rFonts w:eastAsia="Merriweather"/>
        </w:rPr>
        <w:t xml:space="preserve"> at Jesus' knees, saying, </w:t>
      </w:r>
      <w:r w:rsidRPr="001404A2">
        <w:rPr>
          <w:rFonts w:eastAsia="Merriweather"/>
          <w:b/>
          <w:bCs/>
          <w:i/>
          <w:iCs/>
        </w:rPr>
        <w:t>"Depart from me, for I am a sinful man, O Lord!"</w:t>
      </w:r>
    </w:p>
    <w:p w14:paraId="43A87D18" w14:textId="77777777" w:rsidR="009F7653" w:rsidRPr="001404A2" w:rsidRDefault="009F7653" w:rsidP="009F7653">
      <w:pPr>
        <w:rPr>
          <w:rFonts w:eastAsia="Merriweather"/>
          <w:sz w:val="12"/>
          <w:szCs w:val="12"/>
        </w:rPr>
      </w:pPr>
      <w:r w:rsidRPr="00E41C50">
        <w:rPr>
          <w:rFonts w:eastAsia="Merriweather"/>
        </w:rPr>
        <w:t xml:space="preserve"> </w:t>
      </w:r>
    </w:p>
    <w:p w14:paraId="31D3EA78" w14:textId="77777777" w:rsidR="009F7653" w:rsidRPr="001404A2" w:rsidRDefault="009F7653" w:rsidP="009F7653">
      <w:pPr>
        <w:rPr>
          <w:rFonts w:eastAsia="Merriweather"/>
          <w:b/>
          <w:bCs/>
          <w:i/>
          <w:iCs/>
        </w:rPr>
      </w:pPr>
      <w:proofErr w:type="gramStart"/>
      <w:r w:rsidRPr="001404A2">
        <w:rPr>
          <w:rFonts w:eastAsia="Merriweather"/>
          <w:b/>
          <w:bCs/>
          <w:i/>
          <w:iCs/>
        </w:rPr>
        <w:t>….Jesus</w:t>
      </w:r>
      <w:proofErr w:type="gramEnd"/>
      <w:r w:rsidRPr="001404A2">
        <w:rPr>
          <w:rFonts w:eastAsia="Merriweather"/>
          <w:b/>
          <w:bCs/>
          <w:i/>
          <w:iCs/>
        </w:rPr>
        <w:t xml:space="preserve"> said to Simon, "Do not be afraid, henceforth you will be catching men."        </w:t>
      </w:r>
      <w:r w:rsidRPr="001404A2">
        <w:rPr>
          <w:rFonts w:eastAsia="Merriweather"/>
          <w:b/>
          <w:bCs/>
          <w:i/>
          <w:iCs/>
        </w:rPr>
        <w:tab/>
      </w:r>
    </w:p>
    <w:p w14:paraId="29D6D4E3" w14:textId="77777777" w:rsidR="009F7653" w:rsidRPr="00E41C50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 xml:space="preserve">                                            </w:t>
      </w:r>
      <w:r w:rsidRPr="00E41C50">
        <w:rPr>
          <w:rFonts w:eastAsia="Merriweather"/>
        </w:rPr>
        <w:tab/>
        <w:t>Luke 5</w:t>
      </w:r>
    </w:p>
    <w:p w14:paraId="31B1D365" w14:textId="77777777" w:rsidR="009F7653" w:rsidRPr="00E41C50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 xml:space="preserve"> </w:t>
      </w:r>
    </w:p>
    <w:p w14:paraId="0E0795BF" w14:textId="77777777" w:rsidR="009F7653" w:rsidRPr="00E41C50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>Once we see our true condition, and cry to God for help, he sets our feet on a new path.</w:t>
      </w:r>
    </w:p>
    <w:p w14:paraId="540881E0" w14:textId="77777777" w:rsidR="009F7653" w:rsidRPr="001404A2" w:rsidRDefault="009F7653" w:rsidP="009F7653">
      <w:pPr>
        <w:rPr>
          <w:rFonts w:eastAsia="Merriweather"/>
          <w:sz w:val="14"/>
          <w:szCs w:val="14"/>
        </w:rPr>
      </w:pPr>
      <w:r w:rsidRPr="00E41C50">
        <w:rPr>
          <w:rFonts w:eastAsia="Merriweather"/>
        </w:rPr>
        <w:t xml:space="preserve"> </w:t>
      </w:r>
    </w:p>
    <w:p w14:paraId="656B3EC5" w14:textId="77777777" w:rsidR="009F7653" w:rsidRPr="00E41C50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 xml:space="preserve">All we </w:t>
      </w:r>
      <w:proofErr w:type="gramStart"/>
      <w:r w:rsidRPr="00E41C50">
        <w:rPr>
          <w:rFonts w:eastAsia="Merriweather"/>
        </w:rPr>
        <w:t>have to</w:t>
      </w:r>
      <w:proofErr w:type="gramEnd"/>
      <w:r w:rsidRPr="00E41C50">
        <w:rPr>
          <w:rFonts w:eastAsia="Merriweather"/>
        </w:rPr>
        <w:t xml:space="preserve"> do is trust him….</w:t>
      </w:r>
    </w:p>
    <w:p w14:paraId="5E5407F2" w14:textId="77777777" w:rsidR="009F7653" w:rsidRPr="001404A2" w:rsidRDefault="009F7653" w:rsidP="009F7653">
      <w:pPr>
        <w:rPr>
          <w:rFonts w:eastAsia="Merriweather"/>
          <w:sz w:val="18"/>
          <w:szCs w:val="18"/>
        </w:rPr>
      </w:pPr>
      <w:r w:rsidRPr="00E41C50">
        <w:rPr>
          <w:rFonts w:eastAsia="Merriweather"/>
        </w:rPr>
        <w:t xml:space="preserve">        </w:t>
      </w:r>
      <w:r w:rsidRPr="00E41C50">
        <w:rPr>
          <w:rFonts w:eastAsia="Merriweather"/>
        </w:rPr>
        <w:tab/>
      </w:r>
    </w:p>
    <w:p w14:paraId="58C1BCD5" w14:textId="77777777" w:rsidR="009F7653" w:rsidRPr="001404A2" w:rsidRDefault="009F7653" w:rsidP="009F7653">
      <w:pPr>
        <w:rPr>
          <w:rFonts w:eastAsia="Merriweather"/>
        </w:rPr>
      </w:pPr>
      <w:r w:rsidRPr="00E41C50">
        <w:rPr>
          <w:rFonts w:eastAsia="Merriweather"/>
        </w:rPr>
        <w:t>….and begin to walk,</w:t>
      </w:r>
    </w:p>
    <w:p w14:paraId="1B762321" w14:textId="77777777" w:rsidR="009F7653" w:rsidRDefault="009F7653" w:rsidP="009F7653">
      <w:pPr>
        <w:ind w:left="720"/>
        <w:rPr>
          <w:rFonts w:ascii="Merriweather" w:eastAsia="Merriweather" w:hAnsi="Merriweather" w:cs="Merriweather"/>
          <w:noProof/>
          <w:sz w:val="28"/>
          <w:szCs w:val="28"/>
        </w:rPr>
      </w:pPr>
      <w:r w:rsidRPr="001404A2">
        <w:rPr>
          <w:rFonts w:eastAsia="Merriweather"/>
        </w:rPr>
        <w:t>with the Master at our side.</w:t>
      </w:r>
      <w:r w:rsidRPr="0075624A">
        <w:rPr>
          <w:rFonts w:ascii="Merriweather" w:eastAsia="Merriweather" w:hAnsi="Merriweather" w:cs="Merriweather"/>
          <w:noProof/>
          <w:sz w:val="28"/>
          <w:szCs w:val="28"/>
        </w:rPr>
        <w:t xml:space="preserve"> </w:t>
      </w:r>
    </w:p>
    <w:p w14:paraId="17DAF2A6" w14:textId="77777777" w:rsidR="009F7653" w:rsidRDefault="009F7653" w:rsidP="009F7653">
      <w:pPr>
        <w:ind w:left="720"/>
        <w:rPr>
          <w:rFonts w:ascii="Merriweather" w:eastAsia="Merriweather" w:hAnsi="Merriweather" w:cs="Merriweather"/>
          <w:noProof/>
          <w:sz w:val="28"/>
          <w:szCs w:val="28"/>
        </w:rPr>
      </w:pPr>
    </w:p>
    <w:p w14:paraId="7DF583EF" w14:textId="77777777" w:rsidR="009F7653" w:rsidRDefault="009F7653" w:rsidP="009F7653">
      <w:pPr>
        <w:ind w:right="18"/>
        <w:rPr>
          <w:i/>
          <w:sz w:val="16"/>
          <w:szCs w:val="16"/>
        </w:rPr>
      </w:pPr>
      <w:r w:rsidRPr="006218B9">
        <w:rPr>
          <w:i/>
          <w:sz w:val="16"/>
          <w:szCs w:val="16"/>
        </w:rPr>
        <w:t>Message</w:t>
      </w:r>
      <w:r>
        <w:rPr>
          <w:i/>
          <w:sz w:val="16"/>
          <w:szCs w:val="16"/>
        </w:rPr>
        <w:t>s</w:t>
      </w:r>
      <w:r w:rsidRPr="006218B9">
        <w:rPr>
          <w:i/>
          <w:sz w:val="16"/>
          <w:szCs w:val="16"/>
        </w:rPr>
        <w:t xml:space="preserve">: Richard E. Bieber </w:t>
      </w:r>
    </w:p>
    <w:p w14:paraId="7D0F26F7" w14:textId="1D75C81C" w:rsidR="009F7653" w:rsidRPr="009F7653" w:rsidRDefault="009F7653" w:rsidP="009F7653">
      <w:pPr>
        <w:ind w:right="18"/>
        <w:rPr>
          <w:i/>
          <w:sz w:val="16"/>
          <w:szCs w:val="16"/>
        </w:rPr>
      </w:pPr>
      <w:r w:rsidRPr="006218B9">
        <w:rPr>
          <w:i/>
          <w:sz w:val="16"/>
          <w:szCs w:val="16"/>
        </w:rPr>
        <w:t>Artwork:</w:t>
      </w:r>
      <w:r>
        <w:rPr>
          <w:i/>
          <w:sz w:val="16"/>
          <w:szCs w:val="16"/>
        </w:rPr>
        <w:t xml:space="preserve"> Melani Pyke</w:t>
      </w:r>
    </w:p>
    <w:p w14:paraId="1E2E641C" w14:textId="77777777" w:rsidR="009F7653" w:rsidRDefault="009F7653" w:rsidP="009F7653">
      <w:pPr>
        <w:ind w:right="18"/>
        <w:jc w:val="center"/>
        <w:rPr>
          <w:rFonts w:eastAsia="Merriweather"/>
          <w:b/>
          <w:color w:val="000000" w:themeColor="text1"/>
          <w:sz w:val="20"/>
          <w:szCs w:val="20"/>
          <w:u w:val="single"/>
        </w:rPr>
      </w:pPr>
    </w:p>
    <w:p w14:paraId="486808DB" w14:textId="77777777" w:rsidR="009F7653" w:rsidRPr="00FF3A40" w:rsidRDefault="009F7653" w:rsidP="009F7653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5" w:history="1">
        <w:r w:rsidRPr="00FF3A40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5A2882EA" w14:textId="77777777" w:rsidR="009F7653" w:rsidRPr="00A021FF" w:rsidRDefault="009F7653" w:rsidP="009F7653">
      <w:pPr>
        <w:jc w:val="center"/>
        <w:rPr>
          <w:color w:val="77206D" w:themeColor="accent5" w:themeShade="BF"/>
          <w:sz w:val="18"/>
          <w:szCs w:val="18"/>
        </w:rPr>
      </w:pPr>
      <w:r w:rsidRPr="006218B9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5F331E2D" wp14:editId="47199604">
            <wp:simplePos x="0" y="0"/>
            <wp:positionH relativeFrom="margin">
              <wp:posOffset>2735108</wp:posOffset>
            </wp:positionH>
            <wp:positionV relativeFrom="paragraph">
              <wp:posOffset>298872</wp:posOffset>
            </wp:positionV>
            <wp:extent cx="702068" cy="702068"/>
            <wp:effectExtent l="0" t="0" r="0" b="0"/>
            <wp:wrapNone/>
            <wp:docPr id="18" name="Picture 1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13" cy="703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FF3A40">
          <w:rPr>
            <w:rStyle w:val="Hyperlink"/>
            <w:rFonts w:eastAsiaTheme="majorEastAsia"/>
            <w:color w:val="77206D" w:themeColor="accent5" w:themeShade="BF"/>
            <w:sz w:val="18"/>
            <w:szCs w:val="18"/>
          </w:rPr>
          <w:t>mmirror.net</w:t>
        </w:r>
      </w:hyperlink>
    </w:p>
    <w:p w14:paraId="07F7BE80" w14:textId="77777777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53"/>
    <w:rsid w:val="00220527"/>
    <w:rsid w:val="00224AED"/>
    <w:rsid w:val="00611805"/>
    <w:rsid w:val="006A6155"/>
    <w:rsid w:val="009F7653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BD90"/>
  <w15:chartTrackingRefBased/>
  <w15:docId w15:val="{C9820CA8-4ADA-4D46-9D7B-BD7A7D5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6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6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6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6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6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6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6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mmirror.net/more-messages/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1</cp:revision>
  <dcterms:created xsi:type="dcterms:W3CDTF">2024-10-05T12:07:00Z</dcterms:created>
  <dcterms:modified xsi:type="dcterms:W3CDTF">2024-10-05T12:17:00Z</dcterms:modified>
</cp:coreProperties>
</file>